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08FF" w:rsidRPr="00E53307" w:rsidP="00F708FF">
      <w:pPr>
        <w:pStyle w:val="Title"/>
        <w:ind w:left="6372" w:firstLine="708"/>
        <w:jc w:val="both"/>
        <w:rPr>
          <w:b w:val="0"/>
          <w:sz w:val="22"/>
          <w:szCs w:val="22"/>
        </w:rPr>
      </w:pPr>
      <w:r w:rsidRPr="00E53307">
        <w:rPr>
          <w:b w:val="0"/>
          <w:sz w:val="22"/>
          <w:szCs w:val="22"/>
        </w:rPr>
        <w:t xml:space="preserve">Дело № </w:t>
      </w:r>
      <w:r w:rsidRPr="00E53307">
        <w:rPr>
          <w:sz w:val="22"/>
          <w:szCs w:val="22"/>
        </w:rPr>
        <w:t>1-</w:t>
      </w:r>
      <w:r>
        <w:rPr>
          <w:sz w:val="22"/>
          <w:szCs w:val="22"/>
        </w:rPr>
        <w:t>4</w:t>
      </w:r>
      <w:r w:rsidRPr="00E53307">
        <w:rPr>
          <w:sz w:val="22"/>
          <w:szCs w:val="22"/>
        </w:rPr>
        <w:t>-21</w:t>
      </w:r>
      <w:r>
        <w:rPr>
          <w:sz w:val="22"/>
          <w:szCs w:val="22"/>
        </w:rPr>
        <w:t>01/2026</w:t>
      </w:r>
    </w:p>
    <w:p w:rsidR="00F708FF" w:rsidRPr="00E53307" w:rsidP="00F708FF">
      <w:pPr>
        <w:pStyle w:val="Title"/>
        <w:ind w:left="6372"/>
        <w:jc w:val="both"/>
        <w:rPr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0"/>
        </w:rPr>
        <w:t>86MS0021-01-2025-008622-94</w:t>
      </w:r>
    </w:p>
    <w:p w:rsidR="00F708FF" w:rsidRPr="00E53307" w:rsidP="00F708FF">
      <w:pPr>
        <w:pStyle w:val="Title"/>
        <w:ind w:left="2832" w:firstLine="708"/>
        <w:jc w:val="left"/>
        <w:rPr>
          <w:sz w:val="28"/>
          <w:szCs w:val="28"/>
        </w:rPr>
      </w:pPr>
      <w:r w:rsidRPr="00E53307">
        <w:rPr>
          <w:sz w:val="28"/>
          <w:szCs w:val="28"/>
        </w:rPr>
        <w:t xml:space="preserve">   ПРИГОВОР</w:t>
      </w:r>
    </w:p>
    <w:p w:rsidR="00F708FF" w:rsidRPr="00E53307" w:rsidP="00F708FF">
      <w:pPr>
        <w:pStyle w:val="Subtitle"/>
        <w:rPr>
          <w:szCs w:val="28"/>
        </w:rPr>
      </w:pPr>
      <w:r w:rsidRPr="00E53307">
        <w:rPr>
          <w:szCs w:val="28"/>
        </w:rPr>
        <w:t>Именем Российской Федерации</w:t>
      </w:r>
    </w:p>
    <w:p w:rsidR="00F708FF" w:rsidRPr="00E53307" w:rsidP="00F708FF">
      <w:pPr>
        <w:pStyle w:val="Subtitle"/>
        <w:rPr>
          <w:szCs w:val="28"/>
        </w:rPr>
      </w:pPr>
    </w:p>
    <w:p w:rsidR="00F708FF" w:rsidRPr="00E53307" w:rsidP="00F708FF">
      <w:pPr>
        <w:ind w:firstLine="480"/>
        <w:jc w:val="both"/>
        <w:rPr>
          <w:sz w:val="28"/>
          <w:szCs w:val="28"/>
        </w:rPr>
      </w:pPr>
      <w:r w:rsidRPr="00E53307">
        <w:rPr>
          <w:sz w:val="28"/>
          <w:szCs w:val="28"/>
        </w:rPr>
        <w:t xml:space="preserve"> г. Нижневартовск                                                       </w:t>
      </w:r>
      <w:r w:rsidR="009A210E">
        <w:rPr>
          <w:sz w:val="28"/>
          <w:szCs w:val="28"/>
        </w:rPr>
        <w:t>10</w:t>
      </w:r>
      <w:r>
        <w:rPr>
          <w:sz w:val="28"/>
          <w:szCs w:val="28"/>
        </w:rPr>
        <w:t xml:space="preserve"> февраля 2026</w:t>
      </w:r>
      <w:r w:rsidRPr="00E53307">
        <w:rPr>
          <w:sz w:val="28"/>
          <w:szCs w:val="28"/>
        </w:rPr>
        <w:t xml:space="preserve"> года</w:t>
      </w:r>
    </w:p>
    <w:p w:rsidR="00F708FF" w:rsidRPr="00E53307" w:rsidP="00F708FF">
      <w:pPr>
        <w:ind w:firstLine="480"/>
        <w:jc w:val="both"/>
        <w:rPr>
          <w:sz w:val="28"/>
          <w:szCs w:val="28"/>
        </w:rPr>
      </w:pPr>
    </w:p>
    <w:p w:rsidR="00F708FF" w:rsidRPr="00E53307" w:rsidP="00F708FF">
      <w:pPr>
        <w:ind w:firstLine="480"/>
        <w:jc w:val="both"/>
        <w:rPr>
          <w:color w:val="000000"/>
          <w:spacing w:val="-4"/>
          <w:sz w:val="28"/>
          <w:szCs w:val="28"/>
        </w:rPr>
      </w:pPr>
      <w:r w:rsidRPr="00E53307">
        <w:rPr>
          <w:color w:val="000000"/>
          <w:spacing w:val="-3"/>
          <w:sz w:val="28"/>
          <w:szCs w:val="28"/>
        </w:rPr>
        <w:t xml:space="preserve"> Мировой судья судебного участка № 1 Нижневартовского судебного района города окружного значения </w:t>
      </w:r>
      <w:r w:rsidRPr="00E53307">
        <w:rPr>
          <w:color w:val="000000"/>
          <w:spacing w:val="-4"/>
          <w:sz w:val="28"/>
          <w:szCs w:val="28"/>
        </w:rPr>
        <w:t xml:space="preserve">Нижневартовска Ханты-Мансийского автономного округа – Югры, Вдовина О.В.  </w:t>
      </w:r>
    </w:p>
    <w:p w:rsidR="00F708FF" w:rsidRPr="00E53307" w:rsidP="00F708FF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E53307">
        <w:rPr>
          <w:color w:val="000000"/>
          <w:spacing w:val="-4"/>
          <w:sz w:val="28"/>
          <w:szCs w:val="28"/>
        </w:rPr>
        <w:tab/>
        <w:t xml:space="preserve">при секретаре </w:t>
      </w:r>
      <w:r w:rsidRPr="00E53307">
        <w:rPr>
          <w:sz w:val="28"/>
          <w:szCs w:val="28"/>
        </w:rPr>
        <w:t>Лебедевой М.В.,</w:t>
      </w:r>
    </w:p>
    <w:p w:rsidR="00F708FF" w:rsidRPr="00E53307" w:rsidP="00F708FF">
      <w:pPr>
        <w:shd w:val="clear" w:color="auto" w:fill="FFFFFF"/>
        <w:tabs>
          <w:tab w:val="left" w:pos="540"/>
        </w:tabs>
        <w:jc w:val="both"/>
        <w:rPr>
          <w:color w:val="FF0000"/>
          <w:spacing w:val="-4"/>
          <w:sz w:val="28"/>
          <w:szCs w:val="28"/>
        </w:rPr>
      </w:pPr>
      <w:r w:rsidRPr="00E53307">
        <w:rPr>
          <w:color w:val="000000"/>
          <w:spacing w:val="-4"/>
          <w:sz w:val="28"/>
          <w:szCs w:val="28"/>
        </w:rPr>
        <w:t xml:space="preserve">с участием государственного обвинителя помощника прокурора г. Нижневартовска  </w:t>
      </w:r>
      <w:r>
        <w:rPr>
          <w:color w:val="FF0000"/>
          <w:spacing w:val="-4"/>
          <w:sz w:val="28"/>
          <w:szCs w:val="28"/>
        </w:rPr>
        <w:t>Потемкина Д.А.</w:t>
      </w:r>
    </w:p>
    <w:p w:rsidR="00F708FF" w:rsidP="00F708FF">
      <w:pPr>
        <w:shd w:val="clear" w:color="auto" w:fill="FFFFFF"/>
        <w:tabs>
          <w:tab w:val="left" w:pos="540"/>
        </w:tabs>
        <w:jc w:val="both"/>
        <w:rPr>
          <w:color w:val="FF0000"/>
          <w:spacing w:val="-4"/>
          <w:sz w:val="28"/>
          <w:szCs w:val="28"/>
        </w:rPr>
      </w:pPr>
      <w:r w:rsidRPr="00E53307">
        <w:rPr>
          <w:color w:val="FF0000"/>
          <w:spacing w:val="-4"/>
          <w:sz w:val="28"/>
          <w:szCs w:val="28"/>
        </w:rPr>
        <w:tab/>
        <w:t xml:space="preserve">подсудимого </w:t>
      </w:r>
      <w:r>
        <w:rPr>
          <w:color w:val="FF0000"/>
          <w:spacing w:val="-4"/>
          <w:sz w:val="28"/>
          <w:szCs w:val="28"/>
        </w:rPr>
        <w:t>Уринбоева Д.А.</w:t>
      </w:r>
    </w:p>
    <w:p w:rsidR="00F708FF" w:rsidRPr="00E53307" w:rsidP="00F708FF">
      <w:pPr>
        <w:shd w:val="clear" w:color="auto" w:fill="FFFFFF"/>
        <w:tabs>
          <w:tab w:val="left" w:pos="540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FF0000"/>
          <w:spacing w:val="-4"/>
          <w:sz w:val="28"/>
          <w:szCs w:val="28"/>
        </w:rPr>
        <w:tab/>
        <w:t xml:space="preserve">переводчика </w:t>
      </w:r>
      <w:r w:rsidR="00A65DED">
        <w:rPr>
          <w:color w:val="FF0000"/>
          <w:spacing w:val="-4"/>
          <w:sz w:val="28"/>
          <w:szCs w:val="28"/>
        </w:rPr>
        <w:t>ФИО</w:t>
      </w:r>
      <w:r>
        <w:rPr>
          <w:color w:val="FF0000"/>
          <w:spacing w:val="-4"/>
          <w:sz w:val="28"/>
          <w:szCs w:val="28"/>
        </w:rPr>
        <w:t>.</w:t>
      </w:r>
    </w:p>
    <w:p w:rsidR="00F708FF" w:rsidRPr="00F708FF" w:rsidP="00F708FF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E53307">
        <w:rPr>
          <w:color w:val="000000"/>
          <w:spacing w:val="-4"/>
          <w:sz w:val="28"/>
          <w:szCs w:val="28"/>
        </w:rPr>
        <w:tab/>
        <w:t xml:space="preserve">защитника- адвоката </w:t>
      </w:r>
      <w:r>
        <w:rPr>
          <w:color w:val="000000"/>
          <w:spacing w:val="-4"/>
          <w:sz w:val="28"/>
          <w:szCs w:val="28"/>
        </w:rPr>
        <w:t>Каратицкого П.Е.,</w:t>
      </w:r>
      <w:r w:rsidRPr="00E53307">
        <w:rPr>
          <w:sz w:val="28"/>
          <w:szCs w:val="28"/>
        </w:rPr>
        <w:t xml:space="preserve"> предоставившего удостоверение </w:t>
      </w:r>
      <w:r w:rsidRPr="00E53307">
        <w:rPr>
          <w:sz w:val="28"/>
          <w:szCs w:val="28"/>
        </w:rPr>
        <w:t xml:space="preserve">№  </w:t>
      </w:r>
      <w:r w:rsidR="007041CD">
        <w:rPr>
          <w:sz w:val="28"/>
          <w:szCs w:val="28"/>
        </w:rPr>
        <w:t>*</w:t>
      </w:r>
      <w:r w:rsidR="007041CD">
        <w:rPr>
          <w:sz w:val="28"/>
          <w:szCs w:val="28"/>
        </w:rPr>
        <w:t>**</w:t>
      </w:r>
      <w:r w:rsidRPr="00E53307">
        <w:rPr>
          <w:sz w:val="28"/>
          <w:szCs w:val="28"/>
        </w:rPr>
        <w:t xml:space="preserve">от </w:t>
      </w:r>
      <w:r w:rsidR="007041CD">
        <w:rPr>
          <w:sz w:val="28"/>
          <w:szCs w:val="28"/>
        </w:rPr>
        <w:t>***</w:t>
      </w:r>
      <w:r w:rsidRPr="00E53307">
        <w:rPr>
          <w:sz w:val="28"/>
          <w:szCs w:val="28"/>
        </w:rPr>
        <w:t xml:space="preserve"> года и ордер № </w:t>
      </w:r>
      <w:r w:rsidR="007041CD">
        <w:rPr>
          <w:sz w:val="28"/>
          <w:szCs w:val="28"/>
        </w:rPr>
        <w:t>***</w:t>
      </w:r>
      <w:r w:rsidRPr="00E53307">
        <w:rPr>
          <w:sz w:val="28"/>
          <w:szCs w:val="28"/>
        </w:rPr>
        <w:t xml:space="preserve"> от </w:t>
      </w:r>
      <w:r w:rsidR="007041CD">
        <w:rPr>
          <w:sz w:val="28"/>
          <w:szCs w:val="28"/>
        </w:rPr>
        <w:t>***</w:t>
      </w:r>
      <w:r w:rsidRPr="00E53307">
        <w:rPr>
          <w:sz w:val="28"/>
          <w:szCs w:val="28"/>
        </w:rPr>
        <w:t xml:space="preserve"> года, </w:t>
      </w:r>
    </w:p>
    <w:p w:rsidR="00F708FF" w:rsidRPr="00E53307" w:rsidP="00F708FF">
      <w:pPr>
        <w:pStyle w:val="Title"/>
        <w:ind w:firstLine="708"/>
        <w:jc w:val="both"/>
        <w:rPr>
          <w:b w:val="0"/>
          <w:sz w:val="28"/>
          <w:szCs w:val="28"/>
        </w:rPr>
      </w:pPr>
      <w:r w:rsidRPr="00E53307">
        <w:rPr>
          <w:b w:val="0"/>
          <w:sz w:val="28"/>
          <w:szCs w:val="28"/>
        </w:rPr>
        <w:t>рассмотрев в открытом судебном заседании в особом порядке уголовное дело № 1-</w:t>
      </w:r>
      <w:r>
        <w:rPr>
          <w:b w:val="0"/>
          <w:sz w:val="28"/>
          <w:szCs w:val="28"/>
        </w:rPr>
        <w:t>4</w:t>
      </w:r>
      <w:r w:rsidRPr="00E53307">
        <w:rPr>
          <w:b w:val="0"/>
          <w:sz w:val="28"/>
          <w:szCs w:val="28"/>
        </w:rPr>
        <w:t>-21</w:t>
      </w:r>
      <w:r>
        <w:rPr>
          <w:b w:val="0"/>
          <w:sz w:val="28"/>
          <w:szCs w:val="28"/>
        </w:rPr>
        <w:t>01</w:t>
      </w:r>
      <w:r w:rsidRPr="00E53307">
        <w:rPr>
          <w:b w:val="0"/>
          <w:sz w:val="28"/>
          <w:szCs w:val="28"/>
        </w:rPr>
        <w:t>/202</w:t>
      </w:r>
      <w:r>
        <w:rPr>
          <w:b w:val="0"/>
          <w:sz w:val="28"/>
          <w:szCs w:val="28"/>
        </w:rPr>
        <w:t>6</w:t>
      </w:r>
      <w:r w:rsidRPr="00E53307">
        <w:rPr>
          <w:b w:val="0"/>
          <w:sz w:val="28"/>
          <w:szCs w:val="28"/>
        </w:rPr>
        <w:t xml:space="preserve"> по обвинению:</w:t>
      </w:r>
    </w:p>
    <w:p w:rsidR="00F708FF" w:rsidP="00F708FF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E53307">
        <w:rPr>
          <w:bCs/>
          <w:color w:val="000000"/>
          <w:spacing w:val="-5"/>
          <w:sz w:val="28"/>
          <w:szCs w:val="28"/>
        </w:rPr>
        <w:tab/>
      </w:r>
      <w:r>
        <w:rPr>
          <w:b/>
          <w:bCs/>
          <w:sz w:val="28"/>
          <w:szCs w:val="28"/>
        </w:rPr>
        <w:t>Уринбоева</w:t>
      </w:r>
      <w:r w:rsidR="005153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Дониёрбека</w:t>
      </w:r>
      <w:r w:rsidR="005153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Абдигопир угли, </w:t>
      </w:r>
      <w:r w:rsidR="007041CD">
        <w:rPr>
          <w:bCs/>
          <w:sz w:val="28"/>
          <w:szCs w:val="28"/>
        </w:rPr>
        <w:t>***</w:t>
      </w:r>
      <w:r w:rsidRPr="00F708FF">
        <w:rPr>
          <w:bCs/>
          <w:sz w:val="28"/>
          <w:szCs w:val="28"/>
        </w:rPr>
        <w:t xml:space="preserve"> года рождения, уроженца </w:t>
      </w:r>
      <w:r w:rsidR="007041CD">
        <w:rPr>
          <w:bCs/>
          <w:sz w:val="28"/>
          <w:szCs w:val="28"/>
        </w:rPr>
        <w:t>***</w:t>
      </w:r>
      <w:r w:rsidRPr="00F708FF">
        <w:rPr>
          <w:bCs/>
          <w:sz w:val="28"/>
          <w:szCs w:val="28"/>
        </w:rPr>
        <w:t xml:space="preserve">, гражданина </w:t>
      </w:r>
      <w:r w:rsidR="007041CD">
        <w:rPr>
          <w:bCs/>
          <w:sz w:val="28"/>
          <w:szCs w:val="28"/>
        </w:rPr>
        <w:t>***</w:t>
      </w:r>
      <w:r w:rsidRPr="00F708FF">
        <w:rPr>
          <w:bCs/>
          <w:sz w:val="28"/>
          <w:szCs w:val="28"/>
        </w:rPr>
        <w:t xml:space="preserve">, со средним образованием, холост, военнообязанного, не работающего, </w:t>
      </w:r>
      <w:r>
        <w:rPr>
          <w:bCs/>
          <w:sz w:val="28"/>
          <w:szCs w:val="28"/>
        </w:rPr>
        <w:t xml:space="preserve">зарегистрированного и проживающего в </w:t>
      </w:r>
      <w:r w:rsidR="007041CD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 </w:t>
      </w:r>
      <w:r w:rsidR="009A210E">
        <w:rPr>
          <w:bCs/>
          <w:sz w:val="28"/>
          <w:szCs w:val="28"/>
        </w:rPr>
        <w:t>проживающего</w:t>
      </w:r>
      <w:r w:rsidR="009A210E">
        <w:rPr>
          <w:bCs/>
          <w:sz w:val="28"/>
          <w:szCs w:val="28"/>
        </w:rPr>
        <w:t xml:space="preserve"> в </w:t>
      </w:r>
      <w:r w:rsidR="007041CD">
        <w:rPr>
          <w:bCs/>
          <w:sz w:val="28"/>
          <w:szCs w:val="28"/>
        </w:rPr>
        <w:t>***</w:t>
      </w:r>
      <w:r w:rsidR="009A210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не судимого, </w:t>
      </w:r>
    </w:p>
    <w:p w:rsidR="00F708FF" w:rsidRPr="00F708FF" w:rsidP="00F708FF">
      <w:pPr>
        <w:shd w:val="clear" w:color="auto" w:fill="FFFFFF"/>
        <w:tabs>
          <w:tab w:val="left" w:pos="540"/>
        </w:tabs>
        <w:jc w:val="both"/>
        <w:rPr>
          <w:b/>
          <w:color w:val="000000"/>
          <w:spacing w:val="-5"/>
          <w:sz w:val="28"/>
          <w:szCs w:val="28"/>
        </w:rPr>
      </w:pPr>
      <w:r w:rsidRPr="00E53307">
        <w:rPr>
          <w:color w:val="000000"/>
          <w:spacing w:val="-5"/>
          <w:sz w:val="28"/>
          <w:szCs w:val="28"/>
        </w:rPr>
        <w:tab/>
        <w:t xml:space="preserve">Мера пресечения- подписка о невыезде и надлежащем поведении, </w:t>
      </w:r>
      <w:r>
        <w:rPr>
          <w:color w:val="000000"/>
          <w:spacing w:val="-5"/>
          <w:sz w:val="28"/>
          <w:szCs w:val="28"/>
        </w:rPr>
        <w:t>содержащегося под  стражей</w:t>
      </w:r>
      <w:r w:rsidR="009901E8">
        <w:rPr>
          <w:color w:val="000000"/>
          <w:spacing w:val="-5"/>
          <w:sz w:val="28"/>
          <w:szCs w:val="28"/>
        </w:rPr>
        <w:t xml:space="preserve"> </w:t>
      </w:r>
      <w:r w:rsidRPr="00F708FF">
        <w:rPr>
          <w:b/>
          <w:color w:val="000000"/>
          <w:spacing w:val="-5"/>
          <w:sz w:val="28"/>
          <w:szCs w:val="28"/>
        </w:rPr>
        <w:t xml:space="preserve">с 13.08.2025 года по 13.12.2025  года, </w:t>
      </w:r>
    </w:p>
    <w:p w:rsidR="00F708FF" w:rsidRPr="00E53307" w:rsidP="00F708FF">
      <w:pPr>
        <w:shd w:val="clear" w:color="auto" w:fill="FFFFFF"/>
        <w:tabs>
          <w:tab w:val="left" w:pos="540"/>
        </w:tabs>
        <w:jc w:val="both"/>
        <w:rPr>
          <w:color w:val="000000"/>
          <w:spacing w:val="-5"/>
          <w:sz w:val="28"/>
          <w:szCs w:val="28"/>
        </w:rPr>
      </w:pPr>
      <w:r w:rsidRPr="00E53307">
        <w:rPr>
          <w:color w:val="000000"/>
          <w:spacing w:val="-5"/>
          <w:sz w:val="28"/>
          <w:szCs w:val="28"/>
        </w:rPr>
        <w:t xml:space="preserve">        обвиняемого в совершении преступления, предусмотренного ч. 1 ст. 118 УК РФ, </w:t>
      </w:r>
    </w:p>
    <w:p w:rsidR="00F708FF" w:rsidRPr="00E53307" w:rsidP="00F708FF">
      <w:pPr>
        <w:ind w:firstLine="540"/>
        <w:jc w:val="center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УСТАНОВИЛ:</w:t>
      </w:r>
    </w:p>
    <w:p w:rsidR="00F708FF" w:rsidRPr="00E53307" w:rsidP="00F708FF">
      <w:pPr>
        <w:ind w:firstLine="540"/>
        <w:jc w:val="center"/>
        <w:rPr>
          <w:sz w:val="28"/>
          <w:szCs w:val="28"/>
          <w:shd w:val="clear" w:color="auto" w:fill="FFFFFF"/>
        </w:rPr>
      </w:pPr>
    </w:p>
    <w:p w:rsidR="00F708FF" w:rsidP="009901E8">
      <w:pPr>
        <w:pStyle w:val="1"/>
        <w:shd w:val="clear" w:color="auto" w:fill="auto"/>
        <w:spacing w:after="0" w:line="240" w:lineRule="auto"/>
        <w:ind w:left="40" w:right="40" w:firstLine="980"/>
      </w:pPr>
      <w:r>
        <w:t>Уринбоев Д.А.</w:t>
      </w:r>
      <w:r w:rsidRPr="00E53307">
        <w:t xml:space="preserve">, </w:t>
      </w:r>
      <w:r>
        <w:t xml:space="preserve">в период времени с 22 часов 00 минут 12.08.2025 до 01 часов 47 минут 13.08.2025, находясь около подъезда №7 дома №17 по улице Пионерская г. Нижневартовска ХМАО-Югры, в ходе возникшего конфликта, на почве личных неприязненных отношений к ранее незнакомому - </w:t>
      </w:r>
      <w:r w:rsidR="007041CD">
        <w:t>ФИО</w:t>
      </w:r>
      <w:r>
        <w:t xml:space="preserve">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предвидеть эти последствия, умышленно правой рукой нанес не менее 2-х ударов </w:t>
      </w:r>
      <w:r w:rsidR="007041CD">
        <w:t>ФИО</w:t>
      </w:r>
      <w:r>
        <w:t xml:space="preserve">.., в область лица, от чего последний потерял равновесие и упал, ударившись левой частью спины об булыжник. В результате своих неосторожных действий Уринбоев Д.А. причинил </w:t>
      </w:r>
      <w:r w:rsidR="007041CD">
        <w:t>ФИО</w:t>
      </w:r>
      <w:r>
        <w:t>. телесные повреждения: закрытая травма груди: переломы 6, 7 левых ребер со смещением отломков, со скоплением воздуха и крови (гемопневмоторакс) в левой плевральной полости, которая причинила тяжкий вред здоровью по признаку опасности для жизни.</w:t>
      </w:r>
    </w:p>
    <w:p w:rsidR="00F708FF" w:rsidRPr="00E53307" w:rsidP="009901E8">
      <w:pPr>
        <w:pStyle w:val="1"/>
        <w:shd w:val="clear" w:color="auto" w:fill="auto"/>
        <w:spacing w:after="0" w:line="240" w:lineRule="auto"/>
        <w:ind w:left="80" w:right="20" w:firstLine="560"/>
        <w:rPr>
          <w:shd w:val="clear" w:color="auto" w:fill="FFFFFF"/>
        </w:rPr>
      </w:pPr>
      <w:r w:rsidRPr="00E53307">
        <w:rPr>
          <w:shd w:val="clear" w:color="auto" w:fill="FFFFFF"/>
        </w:rPr>
        <w:t xml:space="preserve">Действия </w:t>
      </w:r>
      <w:r>
        <w:t>Уринбоева Д.А.</w:t>
      </w:r>
      <w:r w:rsidRPr="00E53307">
        <w:rPr>
          <w:shd w:val="clear" w:color="auto" w:fill="FFFFFF"/>
        </w:rPr>
        <w:t xml:space="preserve"> органом предварительного расследования были квалифицированы  по ч.1 ст. 118  УК РФ.</w:t>
      </w:r>
    </w:p>
    <w:p w:rsidR="00F708FF" w:rsidRPr="00F06CE7" w:rsidP="009901E8">
      <w:pPr>
        <w:pStyle w:val="1"/>
        <w:shd w:val="clear" w:color="auto" w:fill="auto"/>
        <w:spacing w:after="0" w:line="240" w:lineRule="auto"/>
        <w:ind w:left="80" w:right="20" w:firstLine="560"/>
        <w:rPr>
          <w:color w:val="0D0D0D" w:themeColor="text1" w:themeTint="F2"/>
          <w:shd w:val="clear" w:color="auto" w:fill="FFFFFF"/>
        </w:rPr>
      </w:pPr>
      <w:r w:rsidRPr="00E53307">
        <w:rPr>
          <w:shd w:val="clear" w:color="auto" w:fill="FFFFFF"/>
        </w:rPr>
        <w:tab/>
        <w:t xml:space="preserve">При ознакомлении с материалами уголовного дела в стадии досудебного производства в порядке, предусмотренном ст.217 УПК РФ </w:t>
      </w:r>
      <w:r w:rsidRPr="00F06CE7">
        <w:rPr>
          <w:color w:val="0D0D0D" w:themeColor="text1" w:themeTint="F2"/>
          <w:shd w:val="clear" w:color="auto" w:fill="FFFFFF"/>
        </w:rPr>
        <w:t>Уринбоев Д.А. согласившись с предъявленным обвинением, в присутствии защитника заявил ходатайство о применении особого порядка судебного разбирательства уголовного дела, предусмотренного главой 40 УПК РФ.</w:t>
      </w:r>
    </w:p>
    <w:p w:rsidR="00F708FF" w:rsidRPr="00F06CE7" w:rsidP="00F708F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F06CE7">
        <w:rPr>
          <w:color w:val="0D0D0D" w:themeColor="text1" w:themeTint="F2"/>
          <w:sz w:val="28"/>
          <w:szCs w:val="28"/>
        </w:rPr>
        <w:t xml:space="preserve">Потерпевший </w:t>
      </w:r>
      <w:r w:rsidR="007041CD">
        <w:rPr>
          <w:color w:val="0D0D0D" w:themeColor="text1" w:themeTint="F2"/>
          <w:sz w:val="28"/>
          <w:szCs w:val="28"/>
        </w:rPr>
        <w:t>ФИО</w:t>
      </w:r>
      <w:r w:rsidRPr="00F06CE7" w:rsidR="00CC6C72">
        <w:rPr>
          <w:color w:val="0D0D0D" w:themeColor="text1" w:themeTint="F2"/>
          <w:sz w:val="28"/>
          <w:szCs w:val="28"/>
        </w:rPr>
        <w:t>.</w:t>
      </w:r>
      <w:r w:rsidRPr="00F06CE7">
        <w:rPr>
          <w:color w:val="0D0D0D" w:themeColor="text1" w:themeTint="F2"/>
          <w:sz w:val="28"/>
          <w:szCs w:val="28"/>
        </w:rPr>
        <w:t xml:space="preserve">  в судебно</w:t>
      </w:r>
      <w:r w:rsidRPr="00F06CE7" w:rsidR="00CC6C72">
        <w:rPr>
          <w:color w:val="0D0D0D" w:themeColor="text1" w:themeTint="F2"/>
          <w:sz w:val="28"/>
          <w:szCs w:val="28"/>
        </w:rPr>
        <w:t>е</w:t>
      </w:r>
      <w:r w:rsidRPr="00F06CE7">
        <w:rPr>
          <w:color w:val="0D0D0D" w:themeColor="text1" w:themeTint="F2"/>
          <w:sz w:val="28"/>
          <w:szCs w:val="28"/>
        </w:rPr>
        <w:t xml:space="preserve"> заседани</w:t>
      </w:r>
      <w:r w:rsidRPr="00F06CE7" w:rsidR="00CC6C72">
        <w:rPr>
          <w:color w:val="0D0D0D" w:themeColor="text1" w:themeTint="F2"/>
          <w:sz w:val="28"/>
          <w:szCs w:val="28"/>
        </w:rPr>
        <w:t xml:space="preserve">е не явился, извещен надлежащим образом, </w:t>
      </w:r>
      <w:r w:rsidRPr="00F06CE7">
        <w:rPr>
          <w:color w:val="0D0D0D" w:themeColor="text1" w:themeTint="F2"/>
          <w:sz w:val="28"/>
          <w:szCs w:val="28"/>
        </w:rPr>
        <w:t xml:space="preserve"> выразил согласие  на  постановление приговора без проведения судебного разбирательства, моральный вред </w:t>
      </w:r>
      <w:r w:rsidRPr="00F06CE7" w:rsidR="00CC6C72">
        <w:rPr>
          <w:color w:val="0D0D0D" w:themeColor="text1" w:themeTint="F2"/>
          <w:sz w:val="28"/>
          <w:szCs w:val="28"/>
        </w:rPr>
        <w:t xml:space="preserve">и материальный ущерб </w:t>
      </w:r>
      <w:r w:rsidRPr="00F06CE7">
        <w:rPr>
          <w:color w:val="0D0D0D" w:themeColor="text1" w:themeTint="F2"/>
          <w:sz w:val="28"/>
          <w:szCs w:val="28"/>
        </w:rPr>
        <w:t>ему возмещен</w:t>
      </w:r>
      <w:r w:rsidRPr="00F06CE7" w:rsidR="00F2574C">
        <w:rPr>
          <w:color w:val="0D0D0D" w:themeColor="text1" w:themeTint="F2"/>
          <w:sz w:val="28"/>
          <w:szCs w:val="28"/>
        </w:rPr>
        <w:t>, просил дело рассмотреть в его отсутствие</w:t>
      </w:r>
      <w:r w:rsidRPr="00F06CE7">
        <w:rPr>
          <w:color w:val="0D0D0D" w:themeColor="text1" w:themeTint="F2"/>
          <w:sz w:val="28"/>
          <w:szCs w:val="28"/>
        </w:rPr>
        <w:t>.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F06CE7">
        <w:rPr>
          <w:color w:val="0D0D0D" w:themeColor="text1" w:themeTint="F2"/>
          <w:sz w:val="28"/>
          <w:szCs w:val="28"/>
          <w:shd w:val="clear" w:color="auto" w:fill="FFFFFF"/>
        </w:rPr>
        <w:t xml:space="preserve">В судебном заседании подсудимый </w:t>
      </w:r>
      <w:r w:rsidRPr="00F06CE7" w:rsidR="00CC6C72">
        <w:rPr>
          <w:color w:val="0D0D0D" w:themeColor="text1" w:themeTint="F2"/>
          <w:sz w:val="28"/>
          <w:szCs w:val="28"/>
          <w:shd w:val="clear" w:color="auto" w:fill="FFFFFF"/>
        </w:rPr>
        <w:t>Уринбоев Д.А.</w:t>
      </w:r>
      <w:r w:rsidRPr="00F06CE7" w:rsidR="009901E8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F06CE7">
        <w:rPr>
          <w:color w:val="0D0D0D" w:themeColor="text1" w:themeTint="F2"/>
          <w:sz w:val="28"/>
          <w:szCs w:val="28"/>
        </w:rPr>
        <w:t>п</w:t>
      </w:r>
      <w:r w:rsidRPr="00F06CE7">
        <w:rPr>
          <w:color w:val="0D0D0D" w:themeColor="text1" w:themeTint="F2"/>
          <w:sz w:val="28"/>
          <w:szCs w:val="28"/>
          <w:shd w:val="clear" w:color="auto" w:fill="FFFFFF"/>
        </w:rPr>
        <w:t>осле оглашения обвинения поддержал свое ходатайство о постановлении приговора без проведения судебного</w:t>
      </w:r>
      <w:r w:rsidRPr="00E53307">
        <w:rPr>
          <w:sz w:val="28"/>
          <w:szCs w:val="28"/>
          <w:shd w:val="clear" w:color="auto" w:fill="FFFFFF"/>
        </w:rPr>
        <w:t xml:space="preserve"> разбирательства, пояснив, что обвинение ему понятно и он полностью  с ним согласен. Ходатайство о постановлении приговора без проведения судебного разбирательства заявлено им добровольно, после консультации с защитником  и он полностью его  поддерживает. Последствия постановления</w:t>
      </w:r>
      <w:r w:rsidR="009901E8">
        <w:rPr>
          <w:sz w:val="28"/>
          <w:szCs w:val="28"/>
          <w:shd w:val="clear" w:color="auto" w:fill="FFFFFF"/>
        </w:rPr>
        <w:t xml:space="preserve"> </w:t>
      </w:r>
      <w:r w:rsidRPr="00E53307">
        <w:rPr>
          <w:sz w:val="28"/>
          <w:szCs w:val="28"/>
          <w:shd w:val="clear" w:color="auto" w:fill="FFFFFF"/>
        </w:rPr>
        <w:t xml:space="preserve">приговора без проведения судебного разбирательства он осознает. </w:t>
      </w:r>
      <w:r w:rsidRPr="00E53307">
        <w:rPr>
          <w:color w:val="FF0000"/>
          <w:sz w:val="28"/>
          <w:szCs w:val="28"/>
          <w:shd w:val="clear" w:color="auto" w:fill="FFFFFF"/>
        </w:rPr>
        <w:t>В содеянном  вину признает полностью и раскаивается</w:t>
      </w:r>
      <w:r w:rsidRPr="00E53307">
        <w:rPr>
          <w:sz w:val="28"/>
          <w:szCs w:val="28"/>
          <w:shd w:val="clear" w:color="auto" w:fill="FFFFFF"/>
        </w:rPr>
        <w:t xml:space="preserve">.  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Государственный обвинитель и защитник не возражают против постановления  приговора без проведения судебного разбирательства.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</w:rPr>
        <w:t xml:space="preserve">Мировой судья находит обвинение обоснованным, где вина </w:t>
      </w:r>
      <w:r w:rsidR="007A5D80">
        <w:rPr>
          <w:sz w:val="28"/>
          <w:szCs w:val="28"/>
          <w:shd w:val="clear" w:color="auto" w:fill="FFFFFF"/>
        </w:rPr>
        <w:t>Уринбоева Д.А.</w:t>
      </w:r>
      <w:r w:rsidRPr="00E53307">
        <w:rPr>
          <w:sz w:val="28"/>
          <w:szCs w:val="28"/>
        </w:rPr>
        <w:t xml:space="preserve"> подтверждается доказательствами, собранными по уголовному делу, преступление в совершении которого обвиняется </w:t>
      </w:r>
      <w:r w:rsidR="007A5D80">
        <w:rPr>
          <w:sz w:val="28"/>
          <w:szCs w:val="28"/>
          <w:shd w:val="clear" w:color="auto" w:fill="FFFFFF"/>
        </w:rPr>
        <w:t>Уринбоева Д.А.</w:t>
      </w:r>
      <w:r w:rsidR="009901E8">
        <w:rPr>
          <w:sz w:val="28"/>
          <w:szCs w:val="28"/>
          <w:shd w:val="clear" w:color="auto" w:fill="FFFFFF"/>
        </w:rPr>
        <w:t xml:space="preserve"> </w:t>
      </w:r>
      <w:r w:rsidRPr="00E53307">
        <w:rPr>
          <w:sz w:val="28"/>
          <w:szCs w:val="28"/>
        </w:rPr>
        <w:t xml:space="preserve">относится к категории небольшой тяжести. </w:t>
      </w:r>
      <w:r w:rsidRPr="00E53307">
        <w:rPr>
          <w:sz w:val="28"/>
          <w:szCs w:val="28"/>
          <w:shd w:val="clear" w:color="auto" w:fill="FFFFFF"/>
        </w:rPr>
        <w:t xml:space="preserve">Таким образом, соблюдены все необходимые для этого  условия, позволяющие  рассмотреть  уголовное дело в особом порядке судопроизводства. 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 xml:space="preserve">Придя к выводу, что обвинение, с которым согласился подсудимый, обоснованно и подтверждается по делу собранными доказательствами, учитывая мнение государственного обвинителя, </w:t>
      </w:r>
      <w:r w:rsidRPr="00E53307">
        <w:rPr>
          <w:color w:val="FF0000"/>
          <w:sz w:val="28"/>
          <w:szCs w:val="28"/>
          <w:shd w:val="clear" w:color="auto" w:fill="FFFFFF"/>
        </w:rPr>
        <w:t>потерпевшего</w:t>
      </w:r>
      <w:r w:rsidRPr="00E53307">
        <w:rPr>
          <w:sz w:val="28"/>
          <w:szCs w:val="28"/>
          <w:shd w:val="clear" w:color="auto" w:fill="FFFFFF"/>
        </w:rPr>
        <w:t xml:space="preserve">, подсудимого и </w:t>
      </w:r>
      <w:r w:rsidRPr="00E53307">
        <w:rPr>
          <w:color w:val="FF0000"/>
          <w:sz w:val="28"/>
          <w:szCs w:val="28"/>
          <w:shd w:val="clear" w:color="auto" w:fill="FFFFFF"/>
        </w:rPr>
        <w:t xml:space="preserve">защитника, </w:t>
      </w:r>
      <w:r w:rsidRPr="00E53307">
        <w:rPr>
          <w:sz w:val="28"/>
          <w:szCs w:val="28"/>
          <w:shd w:val="clear" w:color="auto" w:fill="FFFFFF"/>
        </w:rPr>
        <w:t>исследовав материалы дела, мировой судья считает возможным  применить особый порядок принятия судебного решения, поскольку условия постановления приговора без проведения судебного разбирательства, предусмотренные ст. 314 УПК РФ соблюдены.</w:t>
      </w:r>
    </w:p>
    <w:p w:rsidR="00F708FF" w:rsidRPr="00E53307" w:rsidP="00F708FF">
      <w:pPr>
        <w:spacing w:line="322" w:lineRule="exact"/>
        <w:ind w:left="60" w:right="60" w:firstLine="700"/>
        <w:jc w:val="both"/>
        <w:rPr>
          <w:sz w:val="28"/>
          <w:szCs w:val="28"/>
        </w:rPr>
      </w:pPr>
      <w:r w:rsidRPr="00E53307">
        <w:rPr>
          <w:sz w:val="28"/>
          <w:szCs w:val="28"/>
          <w:shd w:val="clear" w:color="auto" w:fill="FFFFFF"/>
        </w:rPr>
        <w:t xml:space="preserve">Мировой судья квалифицирует действия </w:t>
      </w:r>
      <w:r w:rsidR="007A5D80">
        <w:rPr>
          <w:sz w:val="28"/>
          <w:szCs w:val="28"/>
          <w:shd w:val="clear" w:color="auto" w:fill="FFFFFF"/>
        </w:rPr>
        <w:t>Уринбоева Д.А.</w:t>
      </w:r>
      <w:r w:rsidRPr="00E53307">
        <w:rPr>
          <w:sz w:val="28"/>
          <w:szCs w:val="28"/>
        </w:rPr>
        <w:t>по ч.1 ст. 118 УК РФ-  причинение тяжкого вреда здоровью по неосторожности.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К обстоятельствам, смягчающим наказание, предусмотренным п.п. «г», «</w:t>
      </w:r>
      <w:r>
        <w:rPr>
          <w:sz w:val="28"/>
          <w:szCs w:val="28"/>
          <w:shd w:val="clear" w:color="auto" w:fill="FFFFFF"/>
        </w:rPr>
        <w:t>к</w:t>
      </w:r>
      <w:r w:rsidRPr="00E53307">
        <w:rPr>
          <w:sz w:val="28"/>
          <w:szCs w:val="28"/>
          <w:shd w:val="clear" w:color="auto" w:fill="FFFFFF"/>
        </w:rPr>
        <w:t xml:space="preserve">» ч.1 ст. 61 УК РФ мировой судья относит: </w:t>
      </w:r>
      <w:r w:rsidRPr="005C5592">
        <w:rPr>
          <w:color w:val="262626" w:themeColor="text1" w:themeTint="D9"/>
          <w:sz w:val="28"/>
          <w:szCs w:val="28"/>
          <w:shd w:val="clear" w:color="auto" w:fill="FFFFFF"/>
        </w:rPr>
        <w:t>добровольное </w:t>
      </w:r>
      <w:hyperlink r:id="rId4" w:anchor="dst100027" w:history="1">
        <w:r w:rsidRPr="005C5592">
          <w:rPr>
            <w:rStyle w:val="Hyperlink"/>
            <w:color w:val="262626" w:themeColor="text1" w:themeTint="D9"/>
            <w:sz w:val="28"/>
            <w:szCs w:val="28"/>
            <w:u w:val="none"/>
            <w:shd w:val="clear" w:color="auto" w:fill="FFFFFF"/>
          </w:rPr>
          <w:t>возмещение</w:t>
        </w:r>
      </w:hyperlink>
      <w:r w:rsidR="00F2574C">
        <w:t xml:space="preserve"> </w:t>
      </w:r>
      <w:r w:rsidR="00077DD3">
        <w:rPr>
          <w:rStyle w:val="Hyperlink"/>
          <w:color w:val="262626" w:themeColor="text1" w:themeTint="D9"/>
          <w:sz w:val="28"/>
          <w:szCs w:val="28"/>
          <w:u w:val="none"/>
          <w:shd w:val="clear" w:color="auto" w:fill="FFFFFF"/>
        </w:rPr>
        <w:t>имущественного</w:t>
      </w:r>
      <w:r w:rsidR="007A5D80">
        <w:rPr>
          <w:rStyle w:val="Hyperlink"/>
          <w:color w:val="262626" w:themeColor="text1" w:themeTint="D9"/>
          <w:sz w:val="28"/>
          <w:szCs w:val="28"/>
          <w:u w:val="none"/>
          <w:shd w:val="clear" w:color="auto" w:fill="FFFFFF"/>
        </w:rPr>
        <w:t xml:space="preserve"> ущерба и </w:t>
      </w:r>
      <w:r w:rsidRPr="005C5592">
        <w:rPr>
          <w:color w:val="262626" w:themeColor="text1" w:themeTint="D9"/>
          <w:sz w:val="28"/>
          <w:szCs w:val="28"/>
          <w:shd w:val="clear" w:color="auto" w:fill="FFFFFF"/>
        </w:rPr>
        <w:t> морального вреда</w:t>
      </w:r>
      <w:r w:rsidRPr="00E53307">
        <w:rPr>
          <w:color w:val="000000"/>
          <w:sz w:val="28"/>
          <w:szCs w:val="28"/>
          <w:shd w:val="clear" w:color="auto" w:fill="FFFFFF"/>
        </w:rPr>
        <w:t>, причиненн</w:t>
      </w:r>
      <w:r w:rsidR="00077DD3">
        <w:rPr>
          <w:color w:val="000000"/>
          <w:sz w:val="28"/>
          <w:szCs w:val="28"/>
          <w:shd w:val="clear" w:color="auto" w:fill="FFFFFF"/>
        </w:rPr>
        <w:t>ых</w:t>
      </w:r>
      <w:r w:rsidRPr="00E53307">
        <w:rPr>
          <w:color w:val="000000"/>
          <w:sz w:val="28"/>
          <w:szCs w:val="28"/>
          <w:shd w:val="clear" w:color="auto" w:fill="FFFFFF"/>
        </w:rPr>
        <w:t xml:space="preserve"> в результате преступления.</w:t>
      </w:r>
    </w:p>
    <w:p w:rsidR="00F708FF" w:rsidP="00F708FF">
      <w:pPr>
        <w:shd w:val="clear" w:color="auto" w:fill="FFFFFF"/>
        <w:ind w:firstLine="540"/>
        <w:jc w:val="both"/>
        <w:rPr>
          <w:color w:val="FF0000"/>
          <w:sz w:val="28"/>
          <w:szCs w:val="28"/>
        </w:rPr>
      </w:pPr>
      <w:r w:rsidRPr="00E53307">
        <w:rPr>
          <w:sz w:val="28"/>
          <w:szCs w:val="28"/>
          <w:shd w:val="clear" w:color="auto" w:fill="FFFFFF"/>
        </w:rPr>
        <w:t>К обстоятельствам, смягчающим наказание, предусмотренным ч.2 ст. 61 УК РФ мировой судья относит: раскаяние виновного</w:t>
      </w:r>
      <w:r w:rsidRPr="00E53307">
        <w:rPr>
          <w:sz w:val="28"/>
          <w:szCs w:val="28"/>
        </w:rPr>
        <w:t xml:space="preserve">, которое выражается в осознании своей вины, его  полном признании и даче последовательных признательных показаний в ходе предварительного следствия, </w:t>
      </w:r>
      <w:r w:rsidRPr="00E53307">
        <w:rPr>
          <w:color w:val="000000"/>
          <w:sz w:val="28"/>
          <w:szCs w:val="28"/>
          <w:shd w:val="clear" w:color="auto" w:fill="FFFFFF"/>
        </w:rPr>
        <w:t>возмещени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E53307">
        <w:rPr>
          <w:color w:val="000000"/>
          <w:sz w:val="28"/>
          <w:szCs w:val="28"/>
          <w:shd w:val="clear" w:color="auto" w:fill="FFFFFF"/>
        </w:rPr>
        <w:t>причиненн</w:t>
      </w:r>
      <w:r w:rsidR="00077DD3">
        <w:rPr>
          <w:color w:val="000000"/>
          <w:sz w:val="28"/>
          <w:szCs w:val="28"/>
          <w:shd w:val="clear" w:color="auto" w:fill="FFFFFF"/>
        </w:rPr>
        <w:t>ых</w:t>
      </w:r>
      <w:r>
        <w:rPr>
          <w:color w:val="000000"/>
          <w:sz w:val="28"/>
          <w:szCs w:val="28"/>
          <w:shd w:val="clear" w:color="auto" w:fill="FFFFFF"/>
        </w:rPr>
        <w:t xml:space="preserve">преступлением </w:t>
      </w:r>
      <w:r w:rsidR="00077DD3">
        <w:rPr>
          <w:color w:val="000000"/>
          <w:sz w:val="28"/>
          <w:szCs w:val="28"/>
          <w:shd w:val="clear" w:color="auto" w:fill="FFFFFF"/>
        </w:rPr>
        <w:t xml:space="preserve">имущественного ущерба  и </w:t>
      </w:r>
      <w:r w:rsidRPr="00E53307">
        <w:rPr>
          <w:color w:val="000000"/>
          <w:sz w:val="28"/>
          <w:szCs w:val="28"/>
          <w:shd w:val="clear" w:color="auto" w:fill="FFFFFF"/>
        </w:rPr>
        <w:t>морального вреда потерпе</w:t>
      </w:r>
      <w:r w:rsidR="00077DD3">
        <w:rPr>
          <w:color w:val="000000"/>
          <w:sz w:val="28"/>
          <w:szCs w:val="28"/>
          <w:shd w:val="clear" w:color="auto" w:fill="FFFFFF"/>
        </w:rPr>
        <w:t xml:space="preserve">вшему, 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</w:rPr>
      </w:pPr>
      <w:r w:rsidRPr="00E53307">
        <w:rPr>
          <w:sz w:val="28"/>
          <w:szCs w:val="28"/>
          <w:shd w:val="clear" w:color="auto" w:fill="FFFFFF"/>
        </w:rPr>
        <w:t xml:space="preserve">Обстоятельств,  отягчающих наказание, предусмотренных  ст. 63 УК РФ, мировой судья не усматривает. 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</w:rPr>
      </w:pPr>
      <w:r w:rsidRPr="00E53307">
        <w:rPr>
          <w:sz w:val="28"/>
          <w:szCs w:val="28"/>
          <w:shd w:val="clear" w:color="auto" w:fill="FFFFFF"/>
        </w:rPr>
        <w:t>При назначении наказания подсудимому, мировой судья учитывает необходимость соответствия характера и степени  общественной  опасности преступления, относящегося к категории небольшой  тяжести, обстоятельствам его совершения и личности виновного: с обвинением согласен, вину признал полностью и р</w:t>
      </w:r>
      <w:r w:rsidRPr="00E53307">
        <w:rPr>
          <w:color w:val="FF0000"/>
          <w:sz w:val="28"/>
          <w:szCs w:val="28"/>
          <w:shd w:val="clear" w:color="auto" w:fill="FFFFFF"/>
        </w:rPr>
        <w:t xml:space="preserve">аскаялся в содеянном, </w:t>
      </w:r>
      <w:r w:rsidRPr="00E53307">
        <w:rPr>
          <w:sz w:val="28"/>
          <w:szCs w:val="28"/>
          <w:shd w:val="clear" w:color="auto" w:fill="FFFFFF"/>
        </w:rPr>
        <w:t xml:space="preserve"> что нашло подтверждение в судебном заседании, по месту жительства  характеризуется удовлетворительно,  </w:t>
      </w:r>
      <w:r w:rsidRPr="00E53307">
        <w:rPr>
          <w:sz w:val="28"/>
          <w:szCs w:val="28"/>
        </w:rPr>
        <w:t xml:space="preserve">на учете у врачей психиатра и нарколога не состоит. 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</w:rPr>
      </w:pPr>
      <w:r w:rsidRPr="00E53307">
        <w:rPr>
          <w:sz w:val="28"/>
          <w:szCs w:val="28"/>
          <w:shd w:val="clear" w:color="auto" w:fill="FFFFFF"/>
        </w:rPr>
        <w:t xml:space="preserve">  Руководствуясь ст.ст. 6 и 60 Уголовного кодекса Российской Федерации, целями и задачами наказания, учитывая влияние назначенного наказания на исправление осужденного,  исходя из степени тяжести содеянного им, наличие обстоятельств, смягчающих и  </w:t>
      </w:r>
      <w:r w:rsidRPr="00E53307">
        <w:rPr>
          <w:color w:val="FF0000"/>
          <w:sz w:val="28"/>
          <w:szCs w:val="28"/>
          <w:shd w:val="clear" w:color="auto" w:fill="FFFFFF"/>
        </w:rPr>
        <w:t>отсутствие обстоятельств</w:t>
      </w:r>
      <w:r w:rsidRPr="00E53307">
        <w:rPr>
          <w:sz w:val="28"/>
          <w:szCs w:val="28"/>
          <w:shd w:val="clear" w:color="auto" w:fill="FFFFFF"/>
        </w:rPr>
        <w:t>, отягчающих наказание, а также учитывая  цели исправления подсудимого и предупреждения совершения им новых преступлений, условия его жизни и жизни его семьи, его имущественное положение,  с учетом личности виновного, мировой судья полагает справедливым назначить  подсудимому за совершенное им преступление, наказание</w:t>
      </w:r>
      <w:r w:rsidRPr="00E53307">
        <w:rPr>
          <w:sz w:val="28"/>
          <w:szCs w:val="28"/>
        </w:rPr>
        <w:t xml:space="preserve">, не связанное с лишением свободы, в виде </w:t>
      </w:r>
      <w:r w:rsidR="008C37D1">
        <w:rPr>
          <w:color w:val="FF0000"/>
          <w:sz w:val="28"/>
          <w:szCs w:val="28"/>
        </w:rPr>
        <w:t>штрафа</w:t>
      </w:r>
      <w:r w:rsidRPr="00E53307">
        <w:rPr>
          <w:sz w:val="28"/>
          <w:szCs w:val="28"/>
        </w:rPr>
        <w:t>.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 xml:space="preserve">По мнению мирового судьи, назначение  </w:t>
      </w:r>
      <w:r w:rsidR="008C37D1">
        <w:rPr>
          <w:sz w:val="28"/>
          <w:szCs w:val="28"/>
        </w:rPr>
        <w:t>Уринбоеву Д.А.</w:t>
      </w:r>
      <w:r w:rsidRPr="00E53307">
        <w:rPr>
          <w:sz w:val="28"/>
          <w:szCs w:val="28"/>
          <w:shd w:val="clear" w:color="auto" w:fill="FFFFFF"/>
        </w:rPr>
        <w:t>именно такого вида наказания будет являться справедливым, соответствовать содеянному, позволит обеспечить исправление осужденного и предупреждение совершения им новых преступлений, в результате чего наказание  достигнет своей цели в исправлении осужденного.</w:t>
      </w:r>
    </w:p>
    <w:p w:rsidR="00F708FF" w:rsidRPr="005C5592" w:rsidP="00F708FF">
      <w:pPr>
        <w:shd w:val="clear" w:color="auto" w:fill="FFFFFF"/>
        <w:ind w:firstLine="540"/>
        <w:jc w:val="both"/>
        <w:rPr>
          <w:color w:val="262626" w:themeColor="text1" w:themeTint="D9"/>
          <w:sz w:val="28"/>
          <w:szCs w:val="28"/>
        </w:rPr>
      </w:pPr>
      <w:r w:rsidRPr="005C5592">
        <w:rPr>
          <w:color w:val="262626" w:themeColor="text1" w:themeTint="D9"/>
          <w:sz w:val="28"/>
          <w:szCs w:val="28"/>
        </w:rPr>
        <w:t xml:space="preserve">При этом </w:t>
      </w:r>
      <w:r w:rsidRPr="005C5592">
        <w:rPr>
          <w:color w:val="262626" w:themeColor="text1" w:themeTint="D9"/>
          <w:sz w:val="28"/>
          <w:szCs w:val="28"/>
          <w:shd w:val="clear" w:color="auto" w:fill="FFFFFF"/>
        </w:rPr>
        <w:t xml:space="preserve">мировой судья </w:t>
      </w:r>
      <w:r w:rsidRPr="005C5592">
        <w:rPr>
          <w:color w:val="262626" w:themeColor="text1" w:themeTint="D9"/>
          <w:sz w:val="28"/>
          <w:szCs w:val="28"/>
        </w:rPr>
        <w:t>считает, что наказание подсудимому следует назначить по правилам   ч. 1 и ч.  5  ст. 62 УК РФ.</w:t>
      </w:r>
    </w:p>
    <w:p w:rsidR="00F708FF" w:rsidRPr="005C5592" w:rsidP="00F708FF">
      <w:pPr>
        <w:shd w:val="clear" w:color="auto" w:fill="FFFFFF"/>
        <w:ind w:firstLine="540"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  <w:r w:rsidRPr="005C5592">
        <w:rPr>
          <w:color w:val="262626" w:themeColor="text1" w:themeTint="D9"/>
          <w:sz w:val="28"/>
          <w:szCs w:val="28"/>
          <w:shd w:val="clear" w:color="auto" w:fill="FFFFFF"/>
        </w:rPr>
        <w:t>Мировым судьей не установлено наличие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подсудимому ст. 64 Уголовного кодекса Российской Федерации.</w:t>
      </w:r>
    </w:p>
    <w:p w:rsidR="00F708FF" w:rsidRPr="005C5592" w:rsidP="00F708FF">
      <w:pPr>
        <w:shd w:val="clear" w:color="auto" w:fill="FFFFFF"/>
        <w:ind w:firstLine="540"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  <w:r w:rsidRPr="005C5592">
        <w:rPr>
          <w:color w:val="262626" w:themeColor="text1" w:themeTint="D9"/>
          <w:sz w:val="28"/>
          <w:szCs w:val="28"/>
          <w:shd w:val="clear" w:color="auto" w:fill="FFFFFF"/>
        </w:rPr>
        <w:t>С учетом фактических обстоятельств совершения преступления, и степени его общественной опасности, оснований изменения  категории  преступления  на менее тяжкую в соответствии с ч. 6 ст. 15 УК РФ, а также для назначения более мягкого наказания,  чем предусмотрено законом, мировой судья не находит.</w:t>
      </w:r>
    </w:p>
    <w:p w:rsidR="00F708FF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5C5592">
        <w:rPr>
          <w:color w:val="262626" w:themeColor="text1" w:themeTint="D9"/>
          <w:sz w:val="28"/>
          <w:szCs w:val="28"/>
          <w:shd w:val="clear" w:color="auto" w:fill="FFFFFF"/>
        </w:rPr>
        <w:t xml:space="preserve">Меру пресечения  </w:t>
      </w:r>
      <w:r w:rsidR="008C37D1">
        <w:rPr>
          <w:color w:val="262626" w:themeColor="text1" w:themeTint="D9"/>
          <w:sz w:val="28"/>
          <w:szCs w:val="28"/>
        </w:rPr>
        <w:t xml:space="preserve">Уринбоеву Д.А. </w:t>
      </w:r>
      <w:r w:rsidRPr="005C5592">
        <w:rPr>
          <w:color w:val="262626" w:themeColor="text1" w:themeTint="D9"/>
          <w:sz w:val="28"/>
          <w:szCs w:val="28"/>
          <w:shd w:val="clear" w:color="auto" w:fill="FFFFFF"/>
        </w:rPr>
        <w:t>до вступлени</w:t>
      </w:r>
      <w:r w:rsidRPr="00E53307">
        <w:rPr>
          <w:sz w:val="28"/>
          <w:szCs w:val="28"/>
          <w:shd w:val="clear" w:color="auto" w:fill="FFFFFF"/>
        </w:rPr>
        <w:t xml:space="preserve">я приговора в законную оставить прежней-  подписку о невыезде и надлежащем поведении. </w:t>
      </w:r>
    </w:p>
    <w:p w:rsidR="008C37D1" w:rsidRPr="009901E8" w:rsidP="008C37D1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  <w:lang w:eastAsia="en-US"/>
        </w:rPr>
      </w:pPr>
      <w:r>
        <w:rPr>
          <w:sz w:val="28"/>
          <w:szCs w:val="28"/>
          <w:shd w:val="clear" w:color="auto" w:fill="FFFFFF"/>
        </w:rPr>
        <w:tab/>
      </w:r>
      <w:r w:rsidRPr="009901E8">
        <w:rPr>
          <w:color w:val="0D0D0D" w:themeColor="text1" w:themeTint="F2"/>
          <w:sz w:val="28"/>
          <w:szCs w:val="28"/>
          <w:shd w:val="clear" w:color="auto" w:fill="FFFFFF"/>
        </w:rPr>
        <w:t>Н</w:t>
      </w:r>
      <w:r w:rsidRPr="009901E8">
        <w:rPr>
          <w:color w:val="0D0D0D" w:themeColor="text1" w:themeTint="F2"/>
          <w:sz w:val="26"/>
          <w:szCs w:val="26"/>
        </w:rPr>
        <w:t xml:space="preserve">а основании ч.5 ст. 72 УК РФ,  поскольку Уринбоев Д.А. до судебного разбирательства содержался под стражей с </w:t>
      </w:r>
      <w:r w:rsidRPr="009901E8">
        <w:rPr>
          <w:color w:val="0D0D0D" w:themeColor="text1" w:themeTint="F2"/>
          <w:spacing w:val="-5"/>
          <w:sz w:val="28"/>
          <w:szCs w:val="28"/>
        </w:rPr>
        <w:t xml:space="preserve"> 13.08.2025 года по 13.12.2025  года, </w:t>
      </w:r>
      <w:r w:rsidRPr="009901E8">
        <w:rPr>
          <w:color w:val="0D0D0D" w:themeColor="text1" w:themeTint="F2"/>
          <w:sz w:val="26"/>
          <w:szCs w:val="26"/>
        </w:rPr>
        <w:t xml:space="preserve"> мировой судья полагает возможным </w:t>
      </w:r>
      <w:r w:rsidRPr="009901E8">
        <w:rPr>
          <w:color w:val="0D0D0D" w:themeColor="text1" w:themeTint="F2"/>
          <w:sz w:val="26"/>
          <w:szCs w:val="26"/>
          <w:lang w:eastAsia="en-US"/>
        </w:rPr>
        <w:t xml:space="preserve">полностью освободить </w:t>
      </w:r>
      <w:r w:rsidRPr="009901E8">
        <w:rPr>
          <w:color w:val="0D0D0D" w:themeColor="text1" w:themeTint="F2"/>
          <w:sz w:val="26"/>
          <w:szCs w:val="26"/>
        </w:rPr>
        <w:t>Уринбоева Д.А.</w:t>
      </w:r>
      <w:r w:rsidRPr="009901E8">
        <w:rPr>
          <w:color w:val="0D0D0D" w:themeColor="text1" w:themeTint="F2"/>
          <w:sz w:val="26"/>
          <w:szCs w:val="26"/>
          <w:lang w:eastAsia="en-US"/>
        </w:rPr>
        <w:t xml:space="preserve"> от отбывания наказания в виде штрафа. 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9901E8">
        <w:rPr>
          <w:color w:val="0D0D0D" w:themeColor="text1" w:themeTint="F2"/>
          <w:sz w:val="28"/>
          <w:szCs w:val="28"/>
          <w:shd w:val="clear" w:color="auto" w:fill="FFFFFF"/>
        </w:rPr>
        <w:t>Оснований для прекращения уголовного</w:t>
      </w:r>
      <w:r w:rsidRPr="00E53307">
        <w:rPr>
          <w:sz w:val="28"/>
          <w:szCs w:val="28"/>
          <w:shd w:val="clear" w:color="auto" w:fill="FFFFFF"/>
        </w:rPr>
        <w:t xml:space="preserve"> дела не имеется.</w:t>
      </w:r>
    </w:p>
    <w:p w:rsidR="00F708FF" w:rsidRPr="00E53307" w:rsidP="00F708FF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Гражданский иск по уголовному  делу не заявлен.</w:t>
      </w:r>
    </w:p>
    <w:p w:rsidR="00F708FF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Вещественные доказательства по делу отсутствуют.</w:t>
      </w:r>
    </w:p>
    <w:p w:rsidR="00BA05EA" w:rsidP="00BA05E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Процессуальные издержки, предус</w:t>
      </w:r>
      <w:r w:rsidRPr="00171B59">
        <w:rPr>
          <w:sz w:val="28"/>
          <w:szCs w:val="28"/>
        </w:rPr>
        <w:t xml:space="preserve">мотренные ст. 131 УПК РФ в соответствии с ч. 10 ст. 316 УПК РФ, взысканию с </w:t>
      </w:r>
      <w:r>
        <w:rPr>
          <w:sz w:val="28"/>
          <w:szCs w:val="28"/>
        </w:rPr>
        <w:t xml:space="preserve">ФИО. </w:t>
      </w:r>
      <w:r w:rsidRPr="00171B59">
        <w:rPr>
          <w:sz w:val="28"/>
          <w:szCs w:val="28"/>
        </w:rPr>
        <w:t>не подлежат.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На основании изложенного и руководствуясь ст. 316 УПК РФ,  мировой судья</w:t>
      </w:r>
    </w:p>
    <w:p w:rsidR="00F708FF" w:rsidRPr="00E53307" w:rsidP="00F708FF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</w:p>
    <w:p w:rsidR="00F708FF" w:rsidRPr="00E53307" w:rsidP="00F708FF">
      <w:pPr>
        <w:shd w:val="clear" w:color="auto" w:fill="FFFFFF"/>
        <w:ind w:firstLine="540"/>
        <w:jc w:val="center"/>
        <w:rPr>
          <w:sz w:val="28"/>
          <w:szCs w:val="28"/>
          <w:shd w:val="clear" w:color="auto" w:fill="FFFFFF"/>
        </w:rPr>
      </w:pPr>
      <w:r w:rsidRPr="00E53307">
        <w:rPr>
          <w:sz w:val="28"/>
          <w:szCs w:val="28"/>
          <w:shd w:val="clear" w:color="auto" w:fill="FFFFFF"/>
        </w:rPr>
        <w:t>ПРИГОВОРИЛ:</w:t>
      </w:r>
    </w:p>
    <w:p w:rsidR="00F708FF" w:rsidRPr="00E53307" w:rsidP="00F708FF">
      <w:pPr>
        <w:shd w:val="clear" w:color="auto" w:fill="FFFFFF"/>
        <w:ind w:firstLine="540"/>
        <w:jc w:val="center"/>
        <w:rPr>
          <w:sz w:val="28"/>
          <w:szCs w:val="28"/>
          <w:shd w:val="clear" w:color="auto" w:fill="FFFFFF"/>
        </w:rPr>
      </w:pPr>
    </w:p>
    <w:p w:rsidR="00BA05EA" w:rsidRPr="002D3CA4" w:rsidP="00BA05EA">
      <w:pPr>
        <w:shd w:val="clear" w:color="auto" w:fill="FFFFFF"/>
        <w:ind w:firstLine="540"/>
        <w:jc w:val="both"/>
        <w:rPr>
          <w:sz w:val="26"/>
          <w:szCs w:val="26"/>
        </w:rPr>
      </w:pPr>
      <w:r w:rsidRPr="00E53307">
        <w:rPr>
          <w:sz w:val="28"/>
          <w:szCs w:val="28"/>
        </w:rPr>
        <w:tab/>
      </w:r>
      <w:r w:rsidR="008C37D1">
        <w:rPr>
          <w:b/>
          <w:bCs/>
          <w:sz w:val="28"/>
          <w:szCs w:val="28"/>
        </w:rPr>
        <w:t>Уринбоева</w:t>
      </w:r>
      <w:r w:rsidR="00AE569A">
        <w:rPr>
          <w:b/>
          <w:bCs/>
          <w:sz w:val="28"/>
          <w:szCs w:val="28"/>
        </w:rPr>
        <w:t xml:space="preserve"> </w:t>
      </w:r>
      <w:r w:rsidR="008C37D1">
        <w:rPr>
          <w:b/>
          <w:bCs/>
          <w:sz w:val="28"/>
          <w:szCs w:val="28"/>
        </w:rPr>
        <w:t>Дониёрбека</w:t>
      </w:r>
      <w:r w:rsidR="00AE569A">
        <w:rPr>
          <w:b/>
          <w:bCs/>
          <w:sz w:val="28"/>
          <w:szCs w:val="28"/>
        </w:rPr>
        <w:t xml:space="preserve"> </w:t>
      </w:r>
      <w:r w:rsidR="008C37D1">
        <w:rPr>
          <w:b/>
          <w:bCs/>
          <w:sz w:val="28"/>
          <w:szCs w:val="28"/>
        </w:rPr>
        <w:t xml:space="preserve">Абдигопир угли, </w:t>
      </w:r>
      <w:r w:rsidRPr="00E53307">
        <w:rPr>
          <w:sz w:val="28"/>
          <w:szCs w:val="28"/>
          <w:shd w:val="clear" w:color="auto" w:fill="FFFFFF"/>
        </w:rPr>
        <w:t>признать виновным  в</w:t>
      </w:r>
      <w:r w:rsidRPr="005C5592">
        <w:rPr>
          <w:color w:val="262626" w:themeColor="text1" w:themeTint="D9"/>
          <w:sz w:val="28"/>
          <w:szCs w:val="28"/>
          <w:shd w:val="clear" w:color="auto" w:fill="FFFFFF"/>
        </w:rPr>
        <w:t xml:space="preserve">совершении  преступления, предусмотренного ч.1 ст. 118 УК РФ и назначить ему наказание </w:t>
      </w:r>
      <w:r w:rsidRPr="005C5592">
        <w:rPr>
          <w:color w:val="262626" w:themeColor="text1" w:themeTint="D9"/>
          <w:sz w:val="28"/>
          <w:szCs w:val="28"/>
        </w:rPr>
        <w:t xml:space="preserve">в виде </w:t>
      </w:r>
      <w:r>
        <w:rPr>
          <w:color w:val="262626" w:themeColor="text1" w:themeTint="D9"/>
          <w:sz w:val="28"/>
          <w:szCs w:val="28"/>
        </w:rPr>
        <w:t xml:space="preserve">штрафа в размере </w:t>
      </w:r>
      <w:r w:rsidR="00F74D5B">
        <w:rPr>
          <w:color w:val="262626" w:themeColor="text1" w:themeTint="D9"/>
          <w:sz w:val="28"/>
          <w:szCs w:val="28"/>
        </w:rPr>
        <w:t>20</w:t>
      </w:r>
      <w:r>
        <w:rPr>
          <w:sz w:val="26"/>
          <w:szCs w:val="26"/>
        </w:rPr>
        <w:t>00</w:t>
      </w:r>
      <w:r w:rsidRPr="002D3CA4">
        <w:rPr>
          <w:sz w:val="26"/>
          <w:szCs w:val="26"/>
        </w:rPr>
        <w:t>0 (</w:t>
      </w:r>
      <w:r w:rsidR="00F74D5B">
        <w:rPr>
          <w:sz w:val="26"/>
          <w:szCs w:val="26"/>
        </w:rPr>
        <w:t>двадцати</w:t>
      </w:r>
      <w:r w:rsidRPr="002D3CA4">
        <w:rPr>
          <w:sz w:val="26"/>
          <w:szCs w:val="26"/>
        </w:rPr>
        <w:t xml:space="preserve"> тысяч)  рублей,  с  его удержанием в  доход государства.</w:t>
      </w:r>
    </w:p>
    <w:p w:rsidR="00BA05EA" w:rsidRPr="009901E8" w:rsidP="00BA05EA">
      <w:pPr>
        <w:ind w:firstLine="567"/>
        <w:contextualSpacing/>
        <w:jc w:val="both"/>
        <w:rPr>
          <w:sz w:val="26"/>
          <w:szCs w:val="26"/>
        </w:rPr>
      </w:pPr>
      <w:r w:rsidRPr="009901E8">
        <w:rPr>
          <w:sz w:val="26"/>
          <w:szCs w:val="26"/>
        </w:rPr>
        <w:t xml:space="preserve">На основании части 5 статьи 72 Уголовного кодекса Российской Федерации, </w:t>
      </w:r>
      <w:r w:rsidRPr="009901E8" w:rsidR="005110C7">
        <w:rPr>
          <w:sz w:val="26"/>
          <w:szCs w:val="26"/>
        </w:rPr>
        <w:t xml:space="preserve">учитывая, что Уринбоев Д.А содержался под стражей в период с </w:t>
      </w:r>
      <w:r w:rsidRPr="009901E8" w:rsidR="005110C7">
        <w:rPr>
          <w:color w:val="000000"/>
          <w:spacing w:val="-5"/>
          <w:sz w:val="28"/>
          <w:szCs w:val="28"/>
        </w:rPr>
        <w:t xml:space="preserve">13.08.2025 года по 13.12.2025  года, </w:t>
      </w:r>
      <w:r w:rsidRPr="009901E8" w:rsidR="005110C7">
        <w:rPr>
          <w:color w:val="FF0000"/>
          <w:sz w:val="26"/>
          <w:szCs w:val="26"/>
        </w:rPr>
        <w:t xml:space="preserve"> </w:t>
      </w:r>
      <w:r w:rsidRPr="009901E8">
        <w:rPr>
          <w:sz w:val="26"/>
          <w:szCs w:val="26"/>
        </w:rPr>
        <w:t xml:space="preserve">освободить </w:t>
      </w:r>
      <w:r w:rsidRPr="009901E8">
        <w:rPr>
          <w:color w:val="FF0000"/>
          <w:sz w:val="26"/>
          <w:szCs w:val="26"/>
        </w:rPr>
        <w:t xml:space="preserve">Уринбоева Д.А. </w:t>
      </w:r>
      <w:r w:rsidRPr="009901E8">
        <w:rPr>
          <w:sz w:val="26"/>
          <w:szCs w:val="26"/>
        </w:rPr>
        <w:t>от отбывания наказания в виде штрафа, полностью.</w:t>
      </w:r>
    </w:p>
    <w:p w:rsidR="00F708FF" w:rsidRPr="005C5592" w:rsidP="00BA05EA">
      <w:pPr>
        <w:ind w:firstLine="540"/>
        <w:jc w:val="both"/>
        <w:rPr>
          <w:color w:val="262626" w:themeColor="text1" w:themeTint="D9"/>
          <w:sz w:val="28"/>
          <w:szCs w:val="28"/>
        </w:rPr>
      </w:pPr>
      <w:r w:rsidRPr="009901E8">
        <w:rPr>
          <w:color w:val="262626" w:themeColor="text1" w:themeTint="D9"/>
          <w:sz w:val="28"/>
          <w:szCs w:val="28"/>
        </w:rPr>
        <w:t xml:space="preserve">Меру пресечения </w:t>
      </w:r>
      <w:r w:rsidRPr="009901E8" w:rsidR="00BA05EA">
        <w:rPr>
          <w:color w:val="262626" w:themeColor="text1" w:themeTint="D9"/>
          <w:spacing w:val="6"/>
          <w:sz w:val="28"/>
          <w:szCs w:val="28"/>
        </w:rPr>
        <w:t>Уринбоеву</w:t>
      </w:r>
      <w:r w:rsidR="00BA05EA">
        <w:rPr>
          <w:color w:val="262626" w:themeColor="text1" w:themeTint="D9"/>
          <w:spacing w:val="6"/>
          <w:sz w:val="28"/>
          <w:szCs w:val="28"/>
        </w:rPr>
        <w:t xml:space="preserve"> Д.А.</w:t>
      </w:r>
      <w:r w:rsidRPr="005C5592">
        <w:rPr>
          <w:color w:val="262626" w:themeColor="text1" w:themeTint="D9"/>
          <w:spacing w:val="6"/>
          <w:sz w:val="28"/>
          <w:szCs w:val="28"/>
        </w:rPr>
        <w:t xml:space="preserve"> в виде подписки о невыезде и надлежащем поведении,</w:t>
      </w:r>
      <w:r w:rsidRPr="005C5592">
        <w:rPr>
          <w:color w:val="262626" w:themeColor="text1" w:themeTint="D9"/>
          <w:sz w:val="28"/>
          <w:szCs w:val="28"/>
        </w:rPr>
        <w:t xml:space="preserve"> до вступления приговора в законную силу, оставить прежней.</w:t>
      </w:r>
    </w:p>
    <w:p w:rsidR="00F708FF" w:rsidRPr="00E53307" w:rsidP="00F708FF">
      <w:pPr>
        <w:ind w:firstLine="540"/>
        <w:jc w:val="both"/>
        <w:rPr>
          <w:sz w:val="28"/>
          <w:szCs w:val="28"/>
        </w:rPr>
      </w:pPr>
      <w:r w:rsidRPr="00E53307">
        <w:rPr>
          <w:sz w:val="28"/>
          <w:szCs w:val="28"/>
        </w:rPr>
        <w:t>Вещественных доказательств по уголовному делу нет.</w:t>
      </w:r>
    </w:p>
    <w:p w:rsidR="00F708FF" w:rsidRPr="00E53307" w:rsidP="00F708FF">
      <w:pPr>
        <w:pStyle w:val="BodyTextIndent2"/>
        <w:ind w:firstLine="708"/>
        <w:rPr>
          <w:sz w:val="28"/>
          <w:szCs w:val="28"/>
        </w:rPr>
      </w:pPr>
      <w:r w:rsidRPr="00E53307">
        <w:rPr>
          <w:sz w:val="28"/>
          <w:szCs w:val="28"/>
        </w:rPr>
        <w:t xml:space="preserve">Приговор может быть обжалован в Нижневартовский городской суд Ханты - Мансийского автономного округа – Югры в течение пятнадцати суток со дня его провозглашения, через мирового судью судебного участка №1 </w:t>
      </w:r>
      <w:r w:rsidRPr="00E53307">
        <w:rPr>
          <w:color w:val="000000"/>
          <w:spacing w:val="-3"/>
          <w:sz w:val="28"/>
          <w:szCs w:val="28"/>
        </w:rPr>
        <w:t xml:space="preserve">Нижневартовского судебного района города окружного значения </w:t>
      </w:r>
      <w:r w:rsidRPr="00E53307">
        <w:rPr>
          <w:color w:val="000000"/>
          <w:spacing w:val="-4"/>
          <w:sz w:val="28"/>
          <w:szCs w:val="28"/>
        </w:rPr>
        <w:t>Нижневартовска Ханты-Мансийского автономного округа – Югры</w:t>
      </w:r>
      <w:r w:rsidRPr="00E53307">
        <w:rPr>
          <w:sz w:val="28"/>
          <w:szCs w:val="28"/>
        </w:rPr>
        <w:t xml:space="preserve">.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F708FF" w:rsidRPr="00E53307" w:rsidP="00F708FF">
      <w:pPr>
        <w:ind w:righ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F708FF" w:rsidRPr="00E53307" w:rsidP="00F708FF">
      <w:pPr>
        <w:ind w:right="-284"/>
        <w:jc w:val="both"/>
        <w:rPr>
          <w:sz w:val="28"/>
          <w:szCs w:val="28"/>
        </w:rPr>
      </w:pPr>
      <w:r w:rsidRPr="00E53307">
        <w:rPr>
          <w:sz w:val="28"/>
          <w:szCs w:val="28"/>
        </w:rPr>
        <w:t xml:space="preserve"> Мировой судья </w:t>
      </w:r>
    </w:p>
    <w:p w:rsidR="00F708FF" w:rsidRPr="00E53307" w:rsidP="00F708FF">
      <w:pPr>
        <w:ind w:right="-284"/>
        <w:jc w:val="both"/>
        <w:rPr>
          <w:sz w:val="28"/>
          <w:szCs w:val="28"/>
        </w:rPr>
      </w:pPr>
      <w:r w:rsidRPr="00E53307">
        <w:rPr>
          <w:sz w:val="28"/>
          <w:szCs w:val="28"/>
        </w:rPr>
        <w:t xml:space="preserve">Судебного участка №1 </w:t>
      </w:r>
      <w:r w:rsidRPr="00E53307">
        <w:rPr>
          <w:sz w:val="28"/>
          <w:szCs w:val="28"/>
        </w:rPr>
        <w:tab/>
      </w:r>
      <w:r w:rsidRPr="00E53307">
        <w:rPr>
          <w:sz w:val="28"/>
          <w:szCs w:val="28"/>
        </w:rPr>
        <w:tab/>
      </w:r>
      <w:r w:rsidRPr="00E53307">
        <w:rPr>
          <w:sz w:val="28"/>
          <w:szCs w:val="28"/>
        </w:rPr>
        <w:tab/>
      </w:r>
      <w:r w:rsidRPr="00E53307">
        <w:rPr>
          <w:sz w:val="28"/>
          <w:szCs w:val="28"/>
        </w:rPr>
        <w:tab/>
      </w:r>
      <w:r w:rsidRPr="00E53307">
        <w:rPr>
          <w:sz w:val="28"/>
          <w:szCs w:val="28"/>
        </w:rPr>
        <w:tab/>
      </w:r>
      <w:r w:rsidRPr="00E53307">
        <w:rPr>
          <w:sz w:val="28"/>
          <w:szCs w:val="28"/>
        </w:rPr>
        <w:tab/>
      </w:r>
      <w:r w:rsidRPr="00E53307">
        <w:rPr>
          <w:sz w:val="28"/>
          <w:szCs w:val="28"/>
        </w:rPr>
        <w:tab/>
        <w:t>О.В.Вдовина</w:t>
      </w:r>
      <w:r w:rsidRPr="00E53307">
        <w:rPr>
          <w:sz w:val="28"/>
          <w:szCs w:val="28"/>
        </w:rPr>
        <w:tab/>
      </w:r>
    </w:p>
    <w:p w:rsidR="00F708FF" w:rsidRPr="00E53307" w:rsidP="00F708FF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358FB" w:rsidP="009901E8">
      <w:pPr>
        <w:ind w:firstLine="708"/>
        <w:jc w:val="both"/>
      </w:pPr>
      <w:r w:rsidRPr="00E53307">
        <w:rPr>
          <w:sz w:val="22"/>
          <w:szCs w:val="22"/>
        </w:rPr>
        <w:t xml:space="preserve">Подлинник приговора находится в материалах дела </w:t>
      </w:r>
      <w:r w:rsidRPr="00E53307">
        <w:rPr>
          <w:color w:val="FF0000"/>
          <w:sz w:val="22"/>
          <w:szCs w:val="22"/>
        </w:rPr>
        <w:t>№ 1-</w:t>
      </w:r>
      <w:r w:rsidR="00BA05EA">
        <w:rPr>
          <w:color w:val="FF0000"/>
          <w:sz w:val="22"/>
          <w:szCs w:val="22"/>
        </w:rPr>
        <w:t>4</w:t>
      </w:r>
      <w:r w:rsidRPr="00E53307">
        <w:rPr>
          <w:color w:val="FF0000"/>
          <w:sz w:val="22"/>
          <w:szCs w:val="22"/>
        </w:rPr>
        <w:t>-21</w:t>
      </w:r>
      <w:r w:rsidR="00BA05EA">
        <w:rPr>
          <w:color w:val="FF0000"/>
          <w:sz w:val="22"/>
          <w:szCs w:val="22"/>
        </w:rPr>
        <w:t>01</w:t>
      </w:r>
      <w:r w:rsidRPr="00E53307">
        <w:rPr>
          <w:color w:val="FF0000"/>
          <w:sz w:val="22"/>
          <w:szCs w:val="22"/>
        </w:rPr>
        <w:t>/202</w:t>
      </w:r>
      <w:r w:rsidR="00BA05EA">
        <w:rPr>
          <w:color w:val="FF0000"/>
          <w:sz w:val="22"/>
          <w:szCs w:val="22"/>
        </w:rPr>
        <w:t>6</w:t>
      </w:r>
      <w:r w:rsidRPr="00E53307">
        <w:rPr>
          <w:sz w:val="22"/>
          <w:szCs w:val="22"/>
        </w:rPr>
        <w:t xml:space="preserve">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- Югры</w:t>
      </w:r>
    </w:p>
    <w:sectPr w:rsidSect="00B8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F708FF"/>
    <w:rsid w:val="00077DD3"/>
    <w:rsid w:val="00171B59"/>
    <w:rsid w:val="002D3CA4"/>
    <w:rsid w:val="005110C7"/>
    <w:rsid w:val="005153C4"/>
    <w:rsid w:val="005C5592"/>
    <w:rsid w:val="007041CD"/>
    <w:rsid w:val="00757EA0"/>
    <w:rsid w:val="007A5D80"/>
    <w:rsid w:val="008B0EEC"/>
    <w:rsid w:val="008C37D1"/>
    <w:rsid w:val="009901E8"/>
    <w:rsid w:val="009A210E"/>
    <w:rsid w:val="00A65DED"/>
    <w:rsid w:val="00AE569A"/>
    <w:rsid w:val="00BA05EA"/>
    <w:rsid w:val="00C30A86"/>
    <w:rsid w:val="00C358FB"/>
    <w:rsid w:val="00CC6C72"/>
    <w:rsid w:val="00E53307"/>
    <w:rsid w:val="00EB4BBC"/>
    <w:rsid w:val="00F06CE7"/>
    <w:rsid w:val="00F2574C"/>
    <w:rsid w:val="00F708FF"/>
    <w:rsid w:val="00F74D5B"/>
    <w:rsid w:val="00FD1D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B7E972-507D-41C5-8CEE-253FA500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708FF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F708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ubtitle">
    <w:name w:val="Subtitle"/>
    <w:basedOn w:val="Normal"/>
    <w:link w:val="a0"/>
    <w:uiPriority w:val="99"/>
    <w:qFormat/>
    <w:rsid w:val="00F708FF"/>
    <w:pPr>
      <w:jc w:val="center"/>
    </w:pPr>
    <w:rPr>
      <w:b/>
      <w:sz w:val="28"/>
    </w:rPr>
  </w:style>
  <w:style w:type="character" w:customStyle="1" w:styleId="a0">
    <w:name w:val="Подзаголовок Знак"/>
    <w:basedOn w:val="DefaultParagraphFont"/>
    <w:link w:val="Subtitle"/>
    <w:uiPriority w:val="99"/>
    <w:rsid w:val="00F708F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rsid w:val="00F708FF"/>
    <w:pPr>
      <w:ind w:firstLine="540"/>
      <w:jc w:val="both"/>
    </w:pPr>
    <w:rPr>
      <w:sz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708FF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708FF"/>
    <w:rPr>
      <w:rFonts w:cs="Times New Roman"/>
      <w:color w:val="0000FF"/>
      <w:u w:val="single"/>
    </w:rPr>
  </w:style>
  <w:style w:type="character" w:customStyle="1" w:styleId="a1">
    <w:name w:val="Основной текст_"/>
    <w:basedOn w:val="DefaultParagraphFont"/>
    <w:link w:val="1"/>
    <w:locked/>
    <w:rsid w:val="00F708F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708FF"/>
    <w:pPr>
      <w:shd w:val="clear" w:color="auto" w:fill="FFFFFF"/>
      <w:spacing w:after="240" w:line="331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5">
    <w:name w:val="Основной текст (5)_"/>
    <w:basedOn w:val="DefaultParagraphFont"/>
    <w:link w:val="50"/>
    <w:rsid w:val="00F708F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F708FF"/>
    <w:pPr>
      <w:shd w:val="clear" w:color="auto" w:fill="FFFFFF"/>
      <w:spacing w:line="0" w:lineRule="atLeast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71986/8deff986959149c3d87936652cea3af8726226ec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